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153" w:rsidRPr="00190223" w:rsidRDefault="00190223" w:rsidP="00190223">
      <w:pPr>
        <w:jc w:val="center"/>
        <w:rPr>
          <w:sz w:val="24"/>
        </w:rPr>
      </w:pPr>
      <w:r w:rsidRPr="00190223">
        <w:rPr>
          <w:rFonts w:hint="eastAsia"/>
          <w:sz w:val="24"/>
        </w:rPr>
        <w:t>利用電話回線の種類による不具合に対する同意書</w:t>
      </w:r>
    </w:p>
    <w:p w:rsidR="00190223" w:rsidRPr="00190223" w:rsidRDefault="00190223">
      <w:pPr>
        <w:rPr>
          <w:sz w:val="24"/>
        </w:rPr>
      </w:pPr>
    </w:p>
    <w:p w:rsidR="00190223" w:rsidRPr="00190223" w:rsidRDefault="00190223">
      <w:pPr>
        <w:rPr>
          <w:sz w:val="24"/>
        </w:rPr>
      </w:pPr>
      <w:r w:rsidRPr="00190223">
        <w:rPr>
          <w:rFonts w:hint="eastAsia"/>
          <w:sz w:val="24"/>
        </w:rPr>
        <w:t>豊山町</w:t>
      </w:r>
      <w:r w:rsidR="002C0988">
        <w:rPr>
          <w:rFonts w:hint="eastAsia"/>
          <w:sz w:val="24"/>
        </w:rPr>
        <w:t>長</w:t>
      </w:r>
    </w:p>
    <w:p w:rsidR="00190223" w:rsidRPr="00190223" w:rsidRDefault="00190223">
      <w:pPr>
        <w:rPr>
          <w:sz w:val="22"/>
        </w:rPr>
      </w:pPr>
    </w:p>
    <w:p w:rsidR="00190223" w:rsidRDefault="00190223" w:rsidP="00190223">
      <w:pPr>
        <w:ind w:firstLineChars="100" w:firstLine="240"/>
        <w:rPr>
          <w:sz w:val="24"/>
        </w:rPr>
      </w:pPr>
      <w:r w:rsidRPr="00190223">
        <w:rPr>
          <w:rFonts w:hint="eastAsia"/>
          <w:sz w:val="24"/>
        </w:rPr>
        <w:t>緊急通報システムに関する次の事項について同意します。</w:t>
      </w:r>
    </w:p>
    <w:p w:rsidR="002C0988" w:rsidRPr="00190223" w:rsidRDefault="002C0988" w:rsidP="00190223">
      <w:pPr>
        <w:ind w:firstLineChars="100" w:firstLine="240"/>
        <w:rPr>
          <w:sz w:val="24"/>
        </w:rPr>
      </w:pPr>
    </w:p>
    <w:p w:rsidR="00190223" w:rsidRPr="00A925CA" w:rsidRDefault="00190223" w:rsidP="00A925CA">
      <w:pPr>
        <w:rPr>
          <w:sz w:val="24"/>
        </w:rPr>
      </w:pPr>
      <w:r w:rsidRPr="00A925CA">
        <w:rPr>
          <w:rFonts w:hint="eastAsia"/>
          <w:sz w:val="24"/>
        </w:rPr>
        <w:t>利</w:t>
      </w:r>
      <w:r w:rsidR="00A925CA" w:rsidRPr="00A925CA">
        <w:rPr>
          <w:rFonts w:hint="eastAsia"/>
          <w:sz w:val="24"/>
        </w:rPr>
        <w:t>用電話回線の種類（ＮＴＴアナログ回線以外の回線）によっては、機器</w:t>
      </w:r>
      <w:r w:rsidRPr="00A925CA">
        <w:rPr>
          <w:rFonts w:hint="eastAsia"/>
          <w:sz w:val="24"/>
        </w:rPr>
        <w:t>の動作保障ができない場合があること、さらにその場合の対応工事は借受人負担になること、停電時に対応不可となっても受託事業者及び町の責任を問わないこと。</w:t>
      </w:r>
    </w:p>
    <w:p w:rsidR="00190223" w:rsidRPr="00190223" w:rsidRDefault="00190223" w:rsidP="00190223">
      <w:pPr>
        <w:rPr>
          <w:sz w:val="22"/>
        </w:rPr>
      </w:pPr>
    </w:p>
    <w:p w:rsidR="00190223" w:rsidRPr="002C0988" w:rsidRDefault="00190223" w:rsidP="002C0988">
      <w:pPr>
        <w:ind w:leftChars="1900" w:left="3990" w:firstLineChars="100" w:firstLine="220"/>
        <w:rPr>
          <w:sz w:val="24"/>
        </w:rPr>
      </w:pPr>
      <w:r w:rsidRPr="00190223">
        <w:rPr>
          <w:rFonts w:hint="eastAsia"/>
          <w:sz w:val="22"/>
        </w:rPr>
        <w:t xml:space="preserve">　　　</w:t>
      </w:r>
      <w:r w:rsidRPr="002C0988">
        <w:rPr>
          <w:rFonts w:hint="eastAsia"/>
          <w:sz w:val="24"/>
        </w:rPr>
        <w:t>年　　　月　　　日</w:t>
      </w:r>
    </w:p>
    <w:p w:rsidR="00190223" w:rsidRPr="002C0988" w:rsidRDefault="00190223" w:rsidP="002C0988">
      <w:pPr>
        <w:ind w:leftChars="1900" w:left="3990"/>
        <w:rPr>
          <w:sz w:val="24"/>
        </w:rPr>
      </w:pPr>
    </w:p>
    <w:p w:rsidR="00190223" w:rsidRDefault="00190223" w:rsidP="002C0988">
      <w:pPr>
        <w:ind w:leftChars="1900" w:left="3990"/>
        <w:rPr>
          <w:sz w:val="24"/>
        </w:rPr>
      </w:pPr>
      <w:r w:rsidRPr="002C0988">
        <w:rPr>
          <w:rFonts w:hint="eastAsia"/>
          <w:sz w:val="24"/>
        </w:rPr>
        <w:t>住所</w:t>
      </w:r>
      <w:r w:rsidR="002C0988">
        <w:rPr>
          <w:rFonts w:hint="eastAsia"/>
          <w:sz w:val="24"/>
        </w:rPr>
        <w:t xml:space="preserve">　西春日井郡豊山町大字</w:t>
      </w:r>
    </w:p>
    <w:p w:rsidR="002C0988" w:rsidRPr="002C0988" w:rsidRDefault="002C0988" w:rsidP="002C0988">
      <w:pPr>
        <w:ind w:leftChars="1900" w:left="3990"/>
        <w:rPr>
          <w:sz w:val="24"/>
        </w:rPr>
      </w:pPr>
    </w:p>
    <w:p w:rsidR="00190223" w:rsidRPr="002C0988" w:rsidRDefault="00190223" w:rsidP="002C0988">
      <w:pPr>
        <w:ind w:leftChars="1900" w:left="3990"/>
        <w:rPr>
          <w:sz w:val="24"/>
        </w:rPr>
      </w:pPr>
      <w:r w:rsidRPr="002C0988">
        <w:rPr>
          <w:rFonts w:hint="eastAsia"/>
          <w:sz w:val="24"/>
        </w:rPr>
        <w:t>氏名　　　　　　　　　　　　　　　印</w:t>
      </w:r>
    </w:p>
    <w:sectPr w:rsidR="00190223" w:rsidRPr="002C0988" w:rsidSect="00134153">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835" w:rsidRDefault="00876835" w:rsidP="00A925CA">
      <w:r>
        <w:separator/>
      </w:r>
    </w:p>
  </w:endnote>
  <w:endnote w:type="continuationSeparator" w:id="0">
    <w:p w:rsidR="00876835" w:rsidRDefault="00876835" w:rsidP="00A925C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835" w:rsidRDefault="00876835" w:rsidP="00A925CA">
      <w:r>
        <w:separator/>
      </w:r>
    </w:p>
  </w:footnote>
  <w:footnote w:type="continuationSeparator" w:id="0">
    <w:p w:rsidR="00876835" w:rsidRDefault="00876835" w:rsidP="00A925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BB6"/>
    <w:multiLevelType w:val="hybridMultilevel"/>
    <w:tmpl w:val="0450DF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95D4B07"/>
    <w:multiLevelType w:val="hybridMultilevel"/>
    <w:tmpl w:val="43DCB0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0223"/>
    <w:rsid w:val="00067395"/>
    <w:rsid w:val="00134153"/>
    <w:rsid w:val="00190223"/>
    <w:rsid w:val="002C0988"/>
    <w:rsid w:val="006539CE"/>
    <w:rsid w:val="00876835"/>
    <w:rsid w:val="00A925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1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223"/>
    <w:pPr>
      <w:ind w:leftChars="400" w:left="840"/>
    </w:pPr>
  </w:style>
  <w:style w:type="paragraph" w:styleId="a4">
    <w:name w:val="header"/>
    <w:basedOn w:val="a"/>
    <w:link w:val="a5"/>
    <w:uiPriority w:val="99"/>
    <w:semiHidden/>
    <w:unhideWhenUsed/>
    <w:rsid w:val="00A925CA"/>
    <w:pPr>
      <w:tabs>
        <w:tab w:val="center" w:pos="4252"/>
        <w:tab w:val="right" w:pos="8504"/>
      </w:tabs>
      <w:snapToGrid w:val="0"/>
    </w:pPr>
  </w:style>
  <w:style w:type="character" w:customStyle="1" w:styleId="a5">
    <w:name w:val="ヘッダー (文字)"/>
    <w:basedOn w:val="a0"/>
    <w:link w:val="a4"/>
    <w:uiPriority w:val="99"/>
    <w:semiHidden/>
    <w:rsid w:val="00A925CA"/>
  </w:style>
  <w:style w:type="paragraph" w:styleId="a6">
    <w:name w:val="footer"/>
    <w:basedOn w:val="a"/>
    <w:link w:val="a7"/>
    <w:uiPriority w:val="99"/>
    <w:semiHidden/>
    <w:unhideWhenUsed/>
    <w:rsid w:val="00A925CA"/>
    <w:pPr>
      <w:tabs>
        <w:tab w:val="center" w:pos="4252"/>
        <w:tab w:val="right" w:pos="8504"/>
      </w:tabs>
      <w:snapToGrid w:val="0"/>
    </w:pPr>
  </w:style>
  <w:style w:type="character" w:customStyle="1" w:styleId="a7">
    <w:name w:val="フッター (文字)"/>
    <w:basedOn w:val="a0"/>
    <w:link w:val="a6"/>
    <w:uiPriority w:val="99"/>
    <w:semiHidden/>
    <w:rsid w:val="00A925C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00582</dc:creator>
  <cp:lastModifiedBy>00582</cp:lastModifiedBy>
  <cp:revision>3</cp:revision>
  <cp:lastPrinted>2017-09-13T23:50:00Z</cp:lastPrinted>
  <dcterms:created xsi:type="dcterms:W3CDTF">2017-09-12T02:34:00Z</dcterms:created>
  <dcterms:modified xsi:type="dcterms:W3CDTF">2017-09-13T23:55:00Z</dcterms:modified>
</cp:coreProperties>
</file>