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A1" w:rsidRPr="00D24FDD" w:rsidRDefault="00C807A1" w:rsidP="00C807A1">
      <w:pPr>
        <w:jc w:val="center"/>
        <w:rPr>
          <w:rFonts w:ascii="ＭＳ 明朝" w:hAnsi="ＭＳ 明朝"/>
        </w:rPr>
      </w:pPr>
      <w:r w:rsidRPr="00D24FDD">
        <w:rPr>
          <w:rFonts w:ascii="ＭＳ 明朝" w:hAnsi="ＭＳ 明朝" w:hint="eastAsia"/>
        </w:rPr>
        <w:t>地区が設置する防犯カメラの設置・運用要領</w:t>
      </w:r>
    </w:p>
    <w:p w:rsidR="00C807A1" w:rsidRPr="00D24FDD" w:rsidRDefault="00C807A1" w:rsidP="00C807A1">
      <w:pPr>
        <w:jc w:val="left"/>
        <w:rPr>
          <w:rFonts w:ascii="ＭＳ 明朝" w:hAnsi="ＭＳ 明朝"/>
        </w:rPr>
      </w:pPr>
    </w:p>
    <w:p w:rsidR="00C807A1" w:rsidRPr="00D24FDD" w:rsidRDefault="00C807A1" w:rsidP="00C807A1">
      <w:pPr>
        <w:jc w:val="left"/>
        <w:rPr>
          <w:rFonts w:ascii="ＭＳ 明朝" w:hAnsi="ＭＳ 明朝"/>
        </w:rPr>
      </w:pPr>
      <w:r w:rsidRPr="00D24FDD">
        <w:rPr>
          <w:rFonts w:ascii="ＭＳ 明朝" w:hAnsi="ＭＳ 明朝" w:hint="eastAsia"/>
        </w:rPr>
        <w:t>１　趣旨</w:t>
      </w:r>
    </w:p>
    <w:p w:rsidR="00C807A1" w:rsidRPr="00D24FDD" w:rsidRDefault="00C807A1" w:rsidP="00C807A1">
      <w:pPr>
        <w:ind w:leftChars="100" w:left="240" w:firstLineChars="100" w:firstLine="240"/>
        <w:jc w:val="left"/>
        <w:rPr>
          <w:rFonts w:ascii="ＭＳ 明朝" w:hAnsi="ＭＳ 明朝"/>
        </w:rPr>
      </w:pPr>
      <w:r w:rsidRPr="00D24FDD">
        <w:rPr>
          <w:rFonts w:ascii="ＭＳ 明朝" w:hAnsi="ＭＳ 明朝" w:hint="eastAsia"/>
        </w:rPr>
        <w:t>この要領は、個人のプライバシーの保護に配慮しつつ、第２項に定める設置目的を達成するため、　　　地区が、第３項に定める場所に設置する防犯カメラの設置及び利用に関し、必要な事項を定めることにより、その適切な運用を図るものとする。</w:t>
      </w:r>
    </w:p>
    <w:p w:rsidR="00C807A1" w:rsidRPr="00D24FDD" w:rsidRDefault="00C807A1" w:rsidP="00C807A1">
      <w:pPr>
        <w:jc w:val="left"/>
        <w:rPr>
          <w:rFonts w:ascii="ＭＳ 明朝" w:hAnsi="ＭＳ 明朝"/>
        </w:rPr>
      </w:pPr>
      <w:r w:rsidRPr="00D24FDD">
        <w:rPr>
          <w:rFonts w:ascii="ＭＳ 明朝" w:hAnsi="ＭＳ 明朝" w:hint="eastAsia"/>
        </w:rPr>
        <w:t>２　設置目的</w:t>
      </w:r>
    </w:p>
    <w:p w:rsidR="00C807A1" w:rsidRPr="00D24FDD" w:rsidRDefault="00C807A1" w:rsidP="00C807A1">
      <w:pPr>
        <w:ind w:firstLineChars="200" w:firstLine="480"/>
        <w:jc w:val="left"/>
        <w:rPr>
          <w:rFonts w:ascii="ＭＳ 明朝" w:hAnsi="ＭＳ 明朝"/>
        </w:rPr>
      </w:pPr>
      <w:r w:rsidRPr="00D24FDD">
        <w:rPr>
          <w:rFonts w:ascii="ＭＳ 明朝" w:hAnsi="ＭＳ 明朝" w:hint="eastAsia"/>
        </w:rPr>
        <w:t>防犯カメラは、　　　の区域内における犯罪の防止を目的として設置する。</w:t>
      </w:r>
    </w:p>
    <w:p w:rsidR="00C807A1" w:rsidRPr="00D24FDD" w:rsidRDefault="00C807A1" w:rsidP="00C807A1">
      <w:pPr>
        <w:jc w:val="left"/>
        <w:rPr>
          <w:rFonts w:ascii="ＭＳ 明朝" w:hAnsi="ＭＳ 明朝"/>
        </w:rPr>
      </w:pPr>
      <w:r w:rsidRPr="00D24FDD">
        <w:rPr>
          <w:rFonts w:ascii="ＭＳ 明朝" w:hAnsi="ＭＳ 明朝" w:hint="eastAsia"/>
        </w:rPr>
        <w:t>３　設置場所及び設置台数</w:t>
      </w:r>
    </w:p>
    <w:p w:rsidR="00C807A1" w:rsidRPr="00D24FDD" w:rsidRDefault="00C807A1" w:rsidP="00C807A1">
      <w:pPr>
        <w:ind w:firstLineChars="200" w:firstLine="480"/>
        <w:jc w:val="left"/>
        <w:rPr>
          <w:rFonts w:ascii="ＭＳ 明朝" w:hAnsi="ＭＳ 明朝"/>
        </w:rPr>
      </w:pPr>
      <w:r w:rsidRPr="00D24FDD">
        <w:rPr>
          <w:rFonts w:ascii="ＭＳ 明朝" w:hAnsi="ＭＳ 明朝" w:hint="eastAsia"/>
        </w:rPr>
        <w:t>別紙配置図の場所に、　　台の防犯カメラを設置する。</w:t>
      </w:r>
    </w:p>
    <w:p w:rsidR="00C807A1" w:rsidRPr="00D24FDD" w:rsidRDefault="00C807A1" w:rsidP="00C807A1">
      <w:pPr>
        <w:ind w:firstLineChars="200" w:firstLine="480"/>
        <w:jc w:val="left"/>
        <w:rPr>
          <w:rFonts w:ascii="ＭＳ 明朝" w:hAnsi="ＭＳ 明朝"/>
        </w:rPr>
      </w:pPr>
      <w:r w:rsidRPr="00D24FDD">
        <w:rPr>
          <w:rFonts w:ascii="ＭＳ 明朝" w:hAnsi="ＭＳ 明朝" w:hint="eastAsia"/>
        </w:rPr>
        <w:t>（※配置図には、カメラの設置箇所、撮影方向を表示。）</w:t>
      </w:r>
    </w:p>
    <w:p w:rsidR="00C807A1" w:rsidRPr="00D24FDD" w:rsidRDefault="00C807A1" w:rsidP="00C807A1">
      <w:pPr>
        <w:jc w:val="left"/>
        <w:rPr>
          <w:rFonts w:ascii="ＭＳ 明朝" w:hAnsi="ＭＳ 明朝"/>
        </w:rPr>
      </w:pPr>
      <w:r w:rsidRPr="00D24FDD">
        <w:rPr>
          <w:rFonts w:ascii="ＭＳ 明朝" w:hAnsi="ＭＳ 明朝" w:hint="eastAsia"/>
        </w:rPr>
        <w:t>４　管理体制</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（１）　防犯カメラの適正な管理を図るため、管理責任者を置くものとする。</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（２）　管理責任者は、　　　　　とする。</w:t>
      </w:r>
    </w:p>
    <w:p w:rsidR="00C807A1" w:rsidRPr="00D24FDD" w:rsidRDefault="00C807A1" w:rsidP="00C807A1">
      <w:pPr>
        <w:ind w:firstLineChars="500" w:firstLine="1200"/>
        <w:jc w:val="left"/>
        <w:rPr>
          <w:rFonts w:ascii="ＭＳ 明朝" w:hAnsi="ＭＳ 明朝"/>
        </w:rPr>
      </w:pPr>
      <w:r w:rsidRPr="00D24FDD">
        <w:rPr>
          <w:rFonts w:ascii="ＭＳ 明朝" w:hAnsi="ＭＳ 明朝" w:hint="eastAsia"/>
        </w:rPr>
        <w:t>（※職・氏名を記載）</w:t>
      </w:r>
    </w:p>
    <w:p w:rsidR="00C807A1" w:rsidRPr="00D24FDD" w:rsidRDefault="00C807A1" w:rsidP="00C807A1">
      <w:pPr>
        <w:ind w:leftChars="100" w:left="960" w:hangingChars="300" w:hanging="720"/>
        <w:jc w:val="left"/>
        <w:rPr>
          <w:rFonts w:ascii="ＭＳ 明朝" w:hAnsi="ＭＳ 明朝"/>
        </w:rPr>
      </w:pPr>
      <w:r w:rsidRPr="00D24FDD">
        <w:rPr>
          <w:rFonts w:ascii="ＭＳ 明朝" w:hAnsi="ＭＳ 明朝" w:hint="eastAsia"/>
        </w:rPr>
        <w:t>（３）　管理責任者は、防犯カメラ、録画装置（モニター、その他の機器一式）の機器の操作を行わせるため、取扱者をおくものとする。</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（４）　取扱者は、　　　　　　とする。</w:t>
      </w:r>
    </w:p>
    <w:p w:rsidR="00C807A1" w:rsidRPr="00D24FDD" w:rsidRDefault="00C807A1" w:rsidP="00C807A1">
      <w:pPr>
        <w:ind w:firstLineChars="500" w:firstLine="1200"/>
        <w:jc w:val="left"/>
        <w:rPr>
          <w:rFonts w:ascii="ＭＳ 明朝" w:hAnsi="ＭＳ 明朝"/>
        </w:rPr>
      </w:pPr>
      <w:r w:rsidRPr="00D24FDD">
        <w:rPr>
          <w:rFonts w:ascii="ＭＳ 明朝" w:hAnsi="ＭＳ 明朝" w:hint="eastAsia"/>
        </w:rPr>
        <w:t>（※職・氏名を記載）</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（５）　管理責任者及び取扱者の責務は、次のとおりとする。</w:t>
      </w:r>
    </w:p>
    <w:p w:rsidR="00C807A1" w:rsidRPr="00D24FDD" w:rsidRDefault="00C807A1" w:rsidP="00C807A1">
      <w:pPr>
        <w:ind w:leftChars="200" w:left="720" w:hangingChars="100" w:hanging="240"/>
        <w:jc w:val="left"/>
        <w:rPr>
          <w:rFonts w:ascii="ＭＳ 明朝" w:hAnsi="ＭＳ 明朝"/>
        </w:rPr>
      </w:pPr>
      <w:r w:rsidRPr="00D24FDD">
        <w:rPr>
          <w:rFonts w:ascii="ＭＳ 明朝" w:hAnsi="ＭＳ 明朝" w:hint="eastAsia"/>
        </w:rPr>
        <w:t>ア　防犯カメラの画像から知り得た情報の漏えい、または不正使用の防止のために必要な処置に関すること。</w:t>
      </w:r>
    </w:p>
    <w:p w:rsidR="00C807A1" w:rsidRPr="00D24FDD" w:rsidRDefault="00C807A1" w:rsidP="00C807A1">
      <w:pPr>
        <w:ind w:firstLineChars="200" w:firstLine="480"/>
        <w:jc w:val="left"/>
        <w:rPr>
          <w:rFonts w:ascii="ＭＳ 明朝" w:hAnsi="ＭＳ 明朝"/>
        </w:rPr>
      </w:pPr>
      <w:r w:rsidRPr="00D24FDD">
        <w:rPr>
          <w:rFonts w:ascii="ＭＳ 明朝" w:hAnsi="ＭＳ 明朝" w:hint="eastAsia"/>
        </w:rPr>
        <w:t>イ　防犯カメラの設置及び利用に関する苦情や問い合わせに関すること。</w:t>
      </w:r>
    </w:p>
    <w:p w:rsidR="00C807A1" w:rsidRPr="00D24FDD" w:rsidRDefault="00C807A1" w:rsidP="00C807A1">
      <w:pPr>
        <w:ind w:firstLineChars="200" w:firstLine="480"/>
        <w:jc w:val="left"/>
        <w:rPr>
          <w:rFonts w:ascii="ＭＳ 明朝" w:hAnsi="ＭＳ 明朝"/>
        </w:rPr>
      </w:pPr>
      <w:r w:rsidRPr="00D24FDD">
        <w:rPr>
          <w:rFonts w:ascii="ＭＳ 明朝" w:hAnsi="ＭＳ 明朝" w:hint="eastAsia"/>
        </w:rPr>
        <w:t>ウ　その他防犯カメラの画像の適切な取扱いに関すること。</w:t>
      </w:r>
    </w:p>
    <w:p w:rsidR="00C807A1" w:rsidRPr="00D24FDD" w:rsidRDefault="00C807A1" w:rsidP="00C807A1">
      <w:pPr>
        <w:jc w:val="left"/>
        <w:rPr>
          <w:rFonts w:ascii="ＭＳ 明朝" w:hAnsi="ＭＳ 明朝"/>
        </w:rPr>
      </w:pPr>
      <w:r w:rsidRPr="00D24FDD">
        <w:rPr>
          <w:rFonts w:ascii="ＭＳ 明朝" w:hAnsi="ＭＳ 明朝" w:hint="eastAsia"/>
        </w:rPr>
        <w:t>５　防犯カメラの設置及び利用</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（１）　設置及び利用の制限</w:t>
      </w:r>
    </w:p>
    <w:p w:rsidR="00C807A1" w:rsidRPr="00D24FDD" w:rsidRDefault="00C807A1" w:rsidP="00C807A1">
      <w:pPr>
        <w:ind w:leftChars="400" w:left="960" w:firstLineChars="100" w:firstLine="240"/>
        <w:jc w:val="left"/>
        <w:rPr>
          <w:rFonts w:ascii="ＭＳ 明朝" w:hAnsi="ＭＳ 明朝"/>
        </w:rPr>
      </w:pPr>
      <w:r w:rsidRPr="00D24FDD">
        <w:rPr>
          <w:rFonts w:ascii="ＭＳ 明朝" w:hAnsi="ＭＳ 明朝" w:hint="eastAsia"/>
        </w:rPr>
        <w:t>防犯カメラの設置及び利用に当たっては、設置目的である犯罪の防止効果を高めるとともに、不必要な個人の画像の撮影を防ぐために、設置箇所及び撮影範囲を必要最小限に定めるものとし、特定の個人又は物を遠隔操作等で継続して追跡撮影を行わないものとする。</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（２）　設置及び利用の明示</w:t>
      </w:r>
    </w:p>
    <w:p w:rsidR="00C807A1" w:rsidRPr="00D24FDD" w:rsidRDefault="00C807A1" w:rsidP="00C807A1">
      <w:pPr>
        <w:ind w:leftChars="400" w:left="960" w:firstLineChars="100" w:firstLine="240"/>
        <w:jc w:val="left"/>
        <w:rPr>
          <w:rFonts w:ascii="ＭＳ 明朝" w:hAnsi="ＭＳ 明朝"/>
        </w:rPr>
      </w:pPr>
      <w:r w:rsidRPr="00D24FDD">
        <w:rPr>
          <w:rFonts w:ascii="ＭＳ 明朝" w:hAnsi="ＭＳ 明朝" w:hint="eastAsia"/>
        </w:rPr>
        <w:t>設置者は、防犯カメラの設置及び利用に当たって、撮影区域の出入口やその区域内の見やすい位置に、防犯カメラを設置していること及</w:t>
      </w:r>
      <w:r w:rsidRPr="00D24FDD">
        <w:rPr>
          <w:rFonts w:ascii="ＭＳ 明朝" w:hAnsi="ＭＳ 明朝" w:hint="eastAsia"/>
        </w:rPr>
        <w:lastRenderedPageBreak/>
        <w:t>び設置者名を明示した表示板を掲示するものとする。</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 xml:space="preserve">（３）　設置の許可　</w:t>
      </w:r>
    </w:p>
    <w:p w:rsidR="00C807A1" w:rsidRPr="00D24FDD" w:rsidRDefault="00C807A1" w:rsidP="00C807A1">
      <w:pPr>
        <w:ind w:leftChars="400" w:left="960" w:firstLineChars="100" w:firstLine="240"/>
        <w:jc w:val="left"/>
        <w:rPr>
          <w:rFonts w:ascii="ＭＳ 明朝" w:hAnsi="ＭＳ 明朝"/>
        </w:rPr>
      </w:pPr>
      <w:r w:rsidRPr="00D24FDD">
        <w:rPr>
          <w:rFonts w:ascii="ＭＳ 明朝" w:hAnsi="ＭＳ 明朝" w:hint="eastAsia"/>
        </w:rPr>
        <w:t>防犯カメラの設置に当たっては、設置場所の管理者の許可を得るものとする。</w:t>
      </w:r>
    </w:p>
    <w:p w:rsidR="00C807A1" w:rsidRPr="00D24FDD" w:rsidRDefault="00C807A1" w:rsidP="00C807A1">
      <w:pPr>
        <w:jc w:val="left"/>
        <w:rPr>
          <w:rFonts w:ascii="ＭＳ 明朝" w:hAnsi="ＭＳ 明朝"/>
        </w:rPr>
      </w:pPr>
      <w:r w:rsidRPr="00D24FDD">
        <w:rPr>
          <w:rFonts w:ascii="ＭＳ 明朝" w:hAnsi="ＭＳ 明朝" w:hint="eastAsia"/>
        </w:rPr>
        <w:t>６　画像の管理及び取扱い</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（１）　保管場所</w:t>
      </w:r>
    </w:p>
    <w:p w:rsidR="00C807A1" w:rsidRPr="00D24FDD" w:rsidRDefault="00C807A1" w:rsidP="00C807A1">
      <w:pPr>
        <w:ind w:leftChars="400" w:left="960" w:firstLineChars="100" w:firstLine="240"/>
        <w:jc w:val="left"/>
        <w:rPr>
          <w:rFonts w:ascii="ＭＳ 明朝" w:hAnsi="ＭＳ 明朝"/>
        </w:rPr>
      </w:pPr>
      <w:r w:rsidRPr="00D24FDD">
        <w:rPr>
          <w:rFonts w:ascii="ＭＳ 明朝" w:hAnsi="ＭＳ 明朝" w:hint="eastAsia"/>
        </w:rPr>
        <w:t>録画装置（モニター、その他の機器一式）の保管場所は、　　　　とし、管理責任者が施錠を行うなどして、適正に管理する。</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（２）　立ち入り制限</w:t>
      </w:r>
    </w:p>
    <w:p w:rsidR="00C807A1" w:rsidRPr="00D24FDD" w:rsidRDefault="00C807A1" w:rsidP="00C807A1">
      <w:pPr>
        <w:ind w:leftChars="400" w:left="960" w:firstLineChars="100" w:firstLine="240"/>
        <w:jc w:val="left"/>
        <w:rPr>
          <w:rFonts w:ascii="ＭＳ 明朝" w:hAnsi="ＭＳ 明朝"/>
        </w:rPr>
      </w:pPr>
      <w:r w:rsidRPr="00D24FDD">
        <w:rPr>
          <w:rFonts w:ascii="ＭＳ 明朝" w:hAnsi="ＭＳ 明朝" w:hint="eastAsia"/>
        </w:rPr>
        <w:t>保管場所には、管理責任者、取扱者及び管理責任者が許可した者以外は立ち入ることができない。</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（３）　秘密の保持</w:t>
      </w:r>
    </w:p>
    <w:p w:rsidR="00C807A1" w:rsidRPr="00D24FDD" w:rsidRDefault="00C807A1" w:rsidP="00C807A1">
      <w:pPr>
        <w:ind w:leftChars="400" w:left="960" w:firstLineChars="100" w:firstLine="240"/>
        <w:jc w:val="left"/>
        <w:rPr>
          <w:rFonts w:ascii="ＭＳ 明朝" w:hAnsi="ＭＳ 明朝"/>
        </w:rPr>
      </w:pPr>
      <w:r w:rsidRPr="00D24FDD">
        <w:rPr>
          <w:rFonts w:ascii="ＭＳ 明朝" w:hAnsi="ＭＳ 明朝" w:hint="eastAsia"/>
        </w:rPr>
        <w:t>設置者、管理責任者及び取扱者は、防犯カメラの画像から知り得た情報をみだりに他に漏らし、又は不当な目的のために使用しないものとする。また、その職を退いた後も同様とする。</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（４）　画像の利用及び提供の制限</w:t>
      </w:r>
    </w:p>
    <w:p w:rsidR="00C807A1" w:rsidRPr="00D24FDD" w:rsidRDefault="00C807A1" w:rsidP="00C807A1">
      <w:pPr>
        <w:ind w:leftChars="400" w:left="960" w:firstLineChars="100" w:firstLine="240"/>
        <w:jc w:val="left"/>
        <w:rPr>
          <w:rFonts w:ascii="ＭＳ 明朝" w:hAnsi="ＭＳ 明朝"/>
        </w:rPr>
      </w:pPr>
      <w:r w:rsidRPr="00D24FDD">
        <w:rPr>
          <w:rFonts w:ascii="ＭＳ 明朝" w:hAnsi="ＭＳ 明朝" w:hint="eastAsia"/>
        </w:rPr>
        <w:t>防犯カメラの画像を、設置目的以外の目的に利用し、または提供しないこととする。ただし、次の各号のいずれかに該当する場合は、この限りではない。</w:t>
      </w:r>
    </w:p>
    <w:p w:rsidR="00C807A1" w:rsidRPr="00D24FDD" w:rsidRDefault="00C807A1" w:rsidP="00C807A1">
      <w:pPr>
        <w:ind w:firstLineChars="200" w:firstLine="480"/>
        <w:jc w:val="left"/>
        <w:rPr>
          <w:rFonts w:ascii="ＭＳ 明朝" w:hAnsi="ＭＳ 明朝"/>
        </w:rPr>
      </w:pPr>
      <w:r w:rsidRPr="00D24FDD">
        <w:rPr>
          <w:rFonts w:ascii="ＭＳ 明朝" w:hAnsi="ＭＳ 明朝" w:hint="eastAsia"/>
        </w:rPr>
        <w:t>ア　法令に基づく場合</w:t>
      </w:r>
    </w:p>
    <w:p w:rsidR="00C807A1" w:rsidRPr="00D24FDD" w:rsidRDefault="00C807A1" w:rsidP="00C807A1">
      <w:pPr>
        <w:ind w:leftChars="200" w:left="720" w:hangingChars="100" w:hanging="240"/>
        <w:jc w:val="left"/>
        <w:rPr>
          <w:rFonts w:ascii="ＭＳ 明朝" w:hAnsi="ＭＳ 明朝"/>
        </w:rPr>
      </w:pPr>
      <w:r w:rsidRPr="00D24FDD">
        <w:rPr>
          <w:rFonts w:ascii="ＭＳ 明朝" w:hAnsi="ＭＳ 明朝" w:hint="eastAsia"/>
        </w:rPr>
        <w:t>イ　捜査機関から犯罪・事故の捜査等の目的により要請を受けた場合。ただし、捜査機関が画像の提供を求めるときは文書による。</w:t>
      </w:r>
    </w:p>
    <w:p w:rsidR="00C807A1" w:rsidRPr="00D24FDD" w:rsidRDefault="00C807A1" w:rsidP="00C807A1">
      <w:pPr>
        <w:ind w:leftChars="200" w:left="720" w:hangingChars="100" w:hanging="240"/>
        <w:jc w:val="left"/>
        <w:rPr>
          <w:rFonts w:ascii="ＭＳ 明朝" w:hAnsi="ＭＳ 明朝"/>
        </w:rPr>
      </w:pPr>
      <w:r w:rsidRPr="00D24FDD">
        <w:rPr>
          <w:rFonts w:ascii="ＭＳ 明朝" w:hAnsi="ＭＳ 明朝" w:hint="eastAsia"/>
        </w:rPr>
        <w:t>ウ　個人の生命、身体又は財産の安全を守るため、緊急かつやむを得ない場合</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（５）　画像の閲覧・提供時の身元確認</w:t>
      </w:r>
    </w:p>
    <w:p w:rsidR="00C807A1" w:rsidRPr="00D24FDD" w:rsidRDefault="00C807A1" w:rsidP="00C807A1">
      <w:pPr>
        <w:ind w:leftChars="400" w:left="960" w:firstLineChars="100" w:firstLine="240"/>
        <w:jc w:val="left"/>
        <w:rPr>
          <w:rFonts w:ascii="ＭＳ 明朝" w:hAnsi="ＭＳ 明朝"/>
        </w:rPr>
      </w:pPr>
      <w:r w:rsidRPr="00D24FDD">
        <w:rPr>
          <w:rFonts w:ascii="ＭＳ 明朝" w:hAnsi="ＭＳ 明朝" w:hint="eastAsia"/>
        </w:rPr>
        <w:t>防犯カメラの画像の閲覧・提供を行うときは、要請者からの身分証明書等の提示を求めて確認を行うとともに、閲覧・提供の必要性を検討するものとし、画像を閲覧・提供したときは、日時、要請先、理由、画像の内容を記録するものとする。</w:t>
      </w:r>
    </w:p>
    <w:p w:rsidR="00C807A1" w:rsidRPr="00D24FDD" w:rsidRDefault="00C807A1" w:rsidP="00C807A1">
      <w:pPr>
        <w:ind w:firstLineChars="100" w:firstLine="240"/>
        <w:jc w:val="left"/>
        <w:rPr>
          <w:rFonts w:ascii="ＭＳ 明朝" w:hAnsi="ＭＳ 明朝"/>
        </w:rPr>
      </w:pPr>
      <w:r w:rsidRPr="00D24FDD">
        <w:rPr>
          <w:rFonts w:ascii="ＭＳ 明朝" w:hAnsi="ＭＳ 明朝" w:hint="eastAsia"/>
        </w:rPr>
        <w:t>（６）　画像の適正管理</w:t>
      </w:r>
    </w:p>
    <w:p w:rsidR="00C807A1" w:rsidRPr="00D24FDD" w:rsidRDefault="00C807A1" w:rsidP="00C807A1">
      <w:pPr>
        <w:ind w:leftChars="400" w:left="960" w:firstLineChars="100" w:firstLine="240"/>
        <w:jc w:val="left"/>
        <w:rPr>
          <w:rFonts w:ascii="ＭＳ 明朝" w:hAnsi="ＭＳ 明朝"/>
        </w:rPr>
      </w:pPr>
      <w:r w:rsidRPr="00D24FDD">
        <w:rPr>
          <w:rFonts w:ascii="ＭＳ 明朝" w:hAnsi="ＭＳ 明朝" w:hint="eastAsia"/>
        </w:rPr>
        <w:t>防犯カメラの画像の漏えい、滅失、き損、流失及び改ざんの防止その他の画像の適正な管理のために次の点に留意し、必要な措置を講ずるものとする。</w:t>
      </w:r>
    </w:p>
    <w:p w:rsidR="00C807A1" w:rsidRPr="00D24FDD" w:rsidRDefault="00C807A1" w:rsidP="00C807A1">
      <w:pPr>
        <w:ind w:leftChars="200" w:left="720" w:hangingChars="100" w:hanging="240"/>
        <w:jc w:val="left"/>
        <w:rPr>
          <w:rFonts w:ascii="ＭＳ 明朝" w:hAnsi="ＭＳ 明朝"/>
        </w:rPr>
      </w:pPr>
      <w:r w:rsidRPr="00D24FDD">
        <w:rPr>
          <w:rFonts w:ascii="ＭＳ 明朝" w:hAnsi="ＭＳ 明朝" w:hint="eastAsia"/>
        </w:rPr>
        <w:t>ア　画像を保存する場合には、不必要な複製または当該画像を加工してはならない。</w:t>
      </w:r>
    </w:p>
    <w:p w:rsidR="00C807A1" w:rsidRPr="00D24FDD" w:rsidRDefault="00C807A1" w:rsidP="00C807A1">
      <w:pPr>
        <w:ind w:leftChars="200" w:left="720" w:hangingChars="100" w:hanging="240"/>
        <w:jc w:val="left"/>
        <w:rPr>
          <w:rFonts w:ascii="ＭＳ 明朝" w:hAnsi="ＭＳ 明朝"/>
        </w:rPr>
      </w:pPr>
      <w:r w:rsidRPr="00D24FDD">
        <w:rPr>
          <w:rFonts w:ascii="ＭＳ 明朝" w:hAnsi="ＭＳ 明朝" w:hint="eastAsia"/>
        </w:rPr>
        <w:t>イ　画像の記録された媒体（ＤＶＤ、ハードディスク等をいう。以下同</w:t>
      </w:r>
      <w:r w:rsidRPr="00D24FDD">
        <w:rPr>
          <w:rFonts w:ascii="ＭＳ 明朝" w:hAnsi="ＭＳ 明朝" w:hint="eastAsia"/>
        </w:rPr>
        <w:lastRenderedPageBreak/>
        <w:t>じ。）は、保護された場所または施錠設備のある強固な金属製ボックス内に収納して厳重に管理し、第６項第４号に定める場合を除き、外部へ持ち出してはならない。</w:t>
      </w:r>
    </w:p>
    <w:p w:rsidR="00C807A1" w:rsidRPr="00D24FDD" w:rsidRDefault="00C807A1" w:rsidP="00C807A1">
      <w:pPr>
        <w:ind w:firstLineChars="200" w:firstLine="480"/>
        <w:jc w:val="left"/>
        <w:rPr>
          <w:rFonts w:ascii="ＭＳ 明朝" w:hAnsi="ＭＳ 明朝"/>
        </w:rPr>
      </w:pPr>
      <w:r w:rsidRPr="00D24FDD">
        <w:rPr>
          <w:rFonts w:ascii="ＭＳ 明朝" w:hAnsi="ＭＳ 明朝" w:hint="eastAsia"/>
        </w:rPr>
        <w:t>ウ　画像の保存期間は、　　日間とする。</w:t>
      </w:r>
    </w:p>
    <w:p w:rsidR="00C807A1" w:rsidRPr="00D24FDD" w:rsidRDefault="00C807A1" w:rsidP="00C807A1">
      <w:pPr>
        <w:ind w:firstLineChars="400" w:firstLine="960"/>
        <w:jc w:val="left"/>
        <w:rPr>
          <w:rFonts w:ascii="ＭＳ 明朝" w:hAnsi="ＭＳ 明朝"/>
        </w:rPr>
      </w:pPr>
      <w:r w:rsidRPr="00D24FDD">
        <w:rPr>
          <w:rFonts w:ascii="ＭＳ 明朝" w:hAnsi="ＭＳ 明朝" w:hint="eastAsia"/>
        </w:rPr>
        <w:t>（※設置目的を達成する範囲内で、必要最小限の期間。最大１箇月。）</w:t>
      </w:r>
    </w:p>
    <w:p w:rsidR="00C807A1" w:rsidRPr="00D24FDD" w:rsidRDefault="00C807A1" w:rsidP="00C807A1">
      <w:pPr>
        <w:ind w:leftChars="200" w:left="720" w:hangingChars="100" w:hanging="240"/>
        <w:jc w:val="left"/>
        <w:rPr>
          <w:rFonts w:ascii="ＭＳ 明朝" w:hAnsi="ＭＳ 明朝"/>
        </w:rPr>
      </w:pPr>
      <w:r w:rsidRPr="00D24FDD">
        <w:rPr>
          <w:rFonts w:ascii="ＭＳ 明朝" w:hAnsi="ＭＳ 明朝" w:hint="eastAsia"/>
        </w:rPr>
        <w:t>エ　保存期間を経過した画像は、上書き等により速やかに、かつ、確実に消去する。</w:t>
      </w:r>
    </w:p>
    <w:p w:rsidR="00C807A1" w:rsidRPr="00D24FDD" w:rsidRDefault="00C807A1" w:rsidP="00C807A1">
      <w:pPr>
        <w:ind w:leftChars="200" w:left="720" w:hangingChars="100" w:hanging="240"/>
        <w:jc w:val="left"/>
        <w:rPr>
          <w:rFonts w:ascii="ＭＳ 明朝" w:hAnsi="ＭＳ 明朝"/>
        </w:rPr>
      </w:pPr>
      <w:r w:rsidRPr="00D24FDD">
        <w:rPr>
          <w:rFonts w:ascii="ＭＳ 明朝" w:hAnsi="ＭＳ 明朝" w:hint="eastAsia"/>
        </w:rPr>
        <w:t>オ　画像の記録された媒体を廃棄する場合は、読み取りが物理的に行えないよう、破砕、裁断等で処理又は当該記録媒体に記録された画像を復元不可能な方法により消去したことを、管理責任者を含め複数人で確認のうえ処分し、処分した日時、方法等を記録する。</w:t>
      </w:r>
    </w:p>
    <w:p w:rsidR="00C807A1" w:rsidRPr="00D24FDD" w:rsidRDefault="00C807A1" w:rsidP="00C807A1">
      <w:pPr>
        <w:jc w:val="left"/>
        <w:rPr>
          <w:rFonts w:ascii="ＭＳ 明朝" w:hAnsi="ＭＳ 明朝"/>
        </w:rPr>
      </w:pPr>
      <w:r w:rsidRPr="00D24FDD">
        <w:rPr>
          <w:rFonts w:ascii="ＭＳ 明朝" w:hAnsi="ＭＳ 明朝" w:hint="eastAsia"/>
        </w:rPr>
        <w:t>７　苦情及び問い合わせへの対応</w:t>
      </w:r>
    </w:p>
    <w:p w:rsidR="00C807A1" w:rsidRPr="00D24FDD" w:rsidRDefault="00C807A1" w:rsidP="00C807A1">
      <w:pPr>
        <w:ind w:left="240" w:hangingChars="100" w:hanging="240"/>
        <w:jc w:val="left"/>
        <w:rPr>
          <w:rFonts w:ascii="ＭＳ 明朝" w:hAnsi="ＭＳ 明朝"/>
        </w:rPr>
      </w:pPr>
      <w:r w:rsidRPr="00D24FDD">
        <w:rPr>
          <w:rFonts w:ascii="ＭＳ 明朝" w:hAnsi="ＭＳ 明朝" w:hint="eastAsia"/>
        </w:rPr>
        <w:t xml:space="preserve">　　設置者及び管理責任者は、当該防犯カメラの設置及び利用に関する苦情や問い合わせを受けたときは、誠実かつ迅速に対応するものとする。</w:t>
      </w:r>
    </w:p>
    <w:p w:rsidR="00C807A1" w:rsidRPr="00D24FDD" w:rsidRDefault="00C807A1" w:rsidP="00C807A1">
      <w:pPr>
        <w:jc w:val="left"/>
        <w:rPr>
          <w:rFonts w:ascii="ＭＳ 明朝" w:hAnsi="ＭＳ 明朝"/>
        </w:rPr>
      </w:pPr>
      <w:r w:rsidRPr="00D24FDD">
        <w:rPr>
          <w:rFonts w:ascii="ＭＳ 明朝" w:hAnsi="ＭＳ 明朝" w:hint="eastAsia"/>
        </w:rPr>
        <w:t>８　その他</w:t>
      </w:r>
    </w:p>
    <w:p w:rsidR="00C807A1" w:rsidRPr="00D24FDD" w:rsidRDefault="00C807A1" w:rsidP="00C807A1">
      <w:pPr>
        <w:ind w:leftChars="100" w:left="960" w:hangingChars="300" w:hanging="720"/>
        <w:jc w:val="left"/>
        <w:rPr>
          <w:rFonts w:ascii="ＭＳ 明朝" w:hAnsi="ＭＳ 明朝"/>
        </w:rPr>
      </w:pPr>
      <w:r w:rsidRPr="00D24FDD">
        <w:rPr>
          <w:rFonts w:ascii="ＭＳ 明朝" w:hAnsi="ＭＳ 明朝" w:hint="eastAsia"/>
        </w:rPr>
        <w:t>（１）　設置者は、防犯カメラや録画装置の機器等の日常の維持管理及び廃止後の撤去に関しても、適切に対処するように努める。</w:t>
      </w:r>
    </w:p>
    <w:p w:rsidR="00C807A1" w:rsidRPr="00D24FDD" w:rsidRDefault="00C807A1" w:rsidP="00C807A1">
      <w:pPr>
        <w:ind w:leftChars="100" w:left="960" w:hangingChars="300" w:hanging="720"/>
        <w:jc w:val="left"/>
        <w:rPr>
          <w:rFonts w:ascii="ＭＳ 明朝" w:hAnsi="ＭＳ 明朝"/>
        </w:rPr>
      </w:pPr>
      <w:r w:rsidRPr="00D24FDD">
        <w:rPr>
          <w:rFonts w:ascii="ＭＳ 明朝" w:hAnsi="ＭＳ 明朝" w:hint="eastAsia"/>
        </w:rPr>
        <w:t>（２）　防犯カメラの画像の取り扱いについては、個人情報保護法の規定に基づき、適正に対処するものとする。</w:t>
      </w:r>
    </w:p>
    <w:p w:rsidR="00C807A1" w:rsidRPr="00D24FDD" w:rsidRDefault="00C807A1" w:rsidP="00C807A1">
      <w:pPr>
        <w:ind w:leftChars="100" w:left="960" w:hangingChars="300" w:hanging="720"/>
        <w:jc w:val="left"/>
        <w:rPr>
          <w:rFonts w:ascii="ＭＳ 明朝" w:hAnsi="ＭＳ 明朝"/>
        </w:rPr>
      </w:pPr>
      <w:r w:rsidRPr="00D24FDD">
        <w:rPr>
          <w:rFonts w:ascii="ＭＳ 明朝" w:hAnsi="ＭＳ 明朝" w:hint="eastAsia"/>
        </w:rPr>
        <w:t>（３）　この要領に定めるもののほか、防犯カメラの運用に関して必要な事項は設置者がこれを定める。</w:t>
      </w:r>
    </w:p>
    <w:p w:rsidR="00C807A1" w:rsidRPr="00D24FDD" w:rsidRDefault="00C807A1" w:rsidP="00C807A1">
      <w:pPr>
        <w:jc w:val="left"/>
        <w:rPr>
          <w:rFonts w:ascii="ＭＳ 明朝" w:hAnsi="ＭＳ 明朝"/>
        </w:rPr>
      </w:pPr>
    </w:p>
    <w:p w:rsidR="00C807A1" w:rsidRPr="00D24FDD" w:rsidRDefault="00C807A1" w:rsidP="00C807A1">
      <w:pPr>
        <w:ind w:firstLineChars="300" w:firstLine="720"/>
        <w:jc w:val="left"/>
        <w:rPr>
          <w:rFonts w:ascii="ＭＳ 明朝" w:hAnsi="ＭＳ 明朝"/>
        </w:rPr>
      </w:pPr>
      <w:r w:rsidRPr="00D24FDD">
        <w:rPr>
          <w:rFonts w:ascii="ＭＳ 明朝" w:hAnsi="ＭＳ 明朝" w:hint="eastAsia"/>
        </w:rPr>
        <w:t>附　則</w:t>
      </w:r>
    </w:p>
    <w:p w:rsidR="00060475" w:rsidRPr="00D24FDD" w:rsidRDefault="00C807A1" w:rsidP="00D24FDD">
      <w:pPr>
        <w:ind w:firstLineChars="100" w:firstLine="240"/>
        <w:jc w:val="left"/>
        <w:rPr>
          <w:rFonts w:ascii="ＭＳ 明朝" w:hAnsi="ＭＳ 明朝" w:hint="eastAsia"/>
        </w:rPr>
      </w:pPr>
      <w:r w:rsidRPr="00D24FDD">
        <w:rPr>
          <w:rFonts w:ascii="ＭＳ 明朝" w:hAnsi="ＭＳ 明朝" w:hint="eastAsia"/>
        </w:rPr>
        <w:t>この要領は、　　年　　月　　日から施行する。</w:t>
      </w:r>
      <w:bookmarkStart w:id="0" w:name="_GoBack"/>
      <w:bookmarkEnd w:id="0"/>
    </w:p>
    <w:sectPr w:rsidR="00060475" w:rsidRPr="00D24F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A1"/>
    <w:rsid w:val="00060475"/>
    <w:rsid w:val="00C807A1"/>
    <w:rsid w:val="00D2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2C102"/>
  <w15:chartTrackingRefBased/>
  <w15:docId w15:val="{B0295AD6-4DFA-4E69-928C-ED8C527C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7A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F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4F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4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有輝</dc:creator>
  <cp:keywords/>
  <dc:description/>
  <cp:lastModifiedBy>伊藤 有輝</cp:lastModifiedBy>
  <cp:revision>3</cp:revision>
  <cp:lastPrinted>2021-11-22T06:31:00Z</cp:lastPrinted>
  <dcterms:created xsi:type="dcterms:W3CDTF">2021-06-10T01:28:00Z</dcterms:created>
  <dcterms:modified xsi:type="dcterms:W3CDTF">2021-11-22T06:31:00Z</dcterms:modified>
</cp:coreProperties>
</file>